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D7" w:rsidRDefault="002F3FBE" w:rsidP="00697ED7">
      <w:pPr>
        <w:rPr>
          <w:szCs w:val="20"/>
        </w:rPr>
      </w:pPr>
      <w:r>
        <w:rPr>
          <w:szCs w:val="20"/>
        </w:rPr>
        <w:t xml:space="preserve">                                                </w:t>
      </w:r>
      <w:r w:rsidR="00697ED7">
        <w:rPr>
          <w:szCs w:val="20"/>
        </w:rPr>
        <w:t>P O S T A N O W I E N I E</w:t>
      </w:r>
    </w:p>
    <w:p w:rsidR="00697ED7" w:rsidRDefault="00697ED7" w:rsidP="00697ED7">
      <w:pPr>
        <w:jc w:val="center"/>
        <w:rPr>
          <w:szCs w:val="20"/>
        </w:rPr>
      </w:pPr>
      <w:r>
        <w:rPr>
          <w:szCs w:val="20"/>
        </w:rPr>
        <w:t>Przewodniczącego Rady Gminy Wysokie Mazowieckie</w:t>
      </w:r>
    </w:p>
    <w:p w:rsidR="00697ED7" w:rsidRDefault="00AA5D54" w:rsidP="00AA5D54">
      <w:pPr>
        <w:rPr>
          <w:szCs w:val="20"/>
        </w:rPr>
      </w:pPr>
      <w:r>
        <w:rPr>
          <w:szCs w:val="20"/>
        </w:rPr>
        <w:t xml:space="preserve">                                                  </w:t>
      </w:r>
      <w:r w:rsidR="00697ED7">
        <w:rPr>
          <w:szCs w:val="20"/>
        </w:rPr>
        <w:t>z</w:t>
      </w:r>
      <w:r>
        <w:rPr>
          <w:szCs w:val="20"/>
        </w:rPr>
        <w:t xml:space="preserve"> dnia  16 marca 2015</w:t>
      </w:r>
      <w:r w:rsidR="00697ED7">
        <w:rPr>
          <w:szCs w:val="20"/>
        </w:rPr>
        <w:t>r.</w:t>
      </w:r>
    </w:p>
    <w:p w:rsidR="00697ED7" w:rsidRDefault="00697ED7" w:rsidP="00697ED7">
      <w:pPr>
        <w:rPr>
          <w:szCs w:val="20"/>
        </w:rPr>
      </w:pPr>
    </w:p>
    <w:p w:rsidR="00697ED7" w:rsidRDefault="00697ED7" w:rsidP="00697ED7">
      <w:pPr>
        <w:rPr>
          <w:szCs w:val="20"/>
        </w:rPr>
      </w:pPr>
      <w:r>
        <w:rPr>
          <w:szCs w:val="20"/>
        </w:rPr>
        <w:t xml:space="preserve"> w sprawie zwołania  Sesji Rady Gminy.</w:t>
      </w:r>
    </w:p>
    <w:p w:rsidR="00697ED7" w:rsidRDefault="00697ED7" w:rsidP="00697ED7">
      <w:pPr>
        <w:rPr>
          <w:szCs w:val="20"/>
        </w:rPr>
      </w:pPr>
    </w:p>
    <w:p w:rsidR="00AA5D54" w:rsidRPr="0048522B" w:rsidRDefault="00AA5D54" w:rsidP="00AA5D54">
      <w:pPr>
        <w:pStyle w:val="podstawa"/>
        <w:rPr>
          <w:szCs w:val="24"/>
        </w:rPr>
      </w:pPr>
      <w:r w:rsidRPr="0048522B">
        <w:rPr>
          <w:szCs w:val="24"/>
        </w:rPr>
        <w:t>Na podstawie art. 20 ust. 1 ustawy z dnia 8 marca 1990 roku o samorządzie gminnym (</w:t>
      </w:r>
      <w:r w:rsidRPr="0048522B">
        <w:rPr>
          <w:rFonts w:eastAsiaTheme="minorEastAsia"/>
          <w:szCs w:val="24"/>
        </w:rPr>
        <w:t xml:space="preserve">Dz. U. z  </w:t>
      </w:r>
      <w:r w:rsidRPr="0048522B">
        <w:rPr>
          <w:szCs w:val="24"/>
        </w:rPr>
        <w:t xml:space="preserve"> 2013r. poz.594</w:t>
      </w:r>
      <w:r>
        <w:rPr>
          <w:szCs w:val="24"/>
        </w:rPr>
        <w:t xml:space="preserve"> z późn.zm.</w:t>
      </w:r>
      <w:r w:rsidRPr="0048522B">
        <w:rPr>
          <w:szCs w:val="24"/>
        </w:rPr>
        <w:t>)</w:t>
      </w:r>
    </w:p>
    <w:p w:rsidR="00697ED7" w:rsidRDefault="00697ED7" w:rsidP="00697ED7">
      <w:pPr>
        <w:pStyle w:val="podstawa"/>
      </w:pPr>
      <w:r>
        <w:t xml:space="preserve">                                           p o s t a n a w i a m</w:t>
      </w:r>
    </w:p>
    <w:p w:rsidR="00697ED7" w:rsidRDefault="00697ED7" w:rsidP="00697ED7">
      <w:r>
        <w:t xml:space="preserve">1. Zwołać </w:t>
      </w:r>
      <w:r w:rsidR="00AA5D54">
        <w:t>V</w:t>
      </w:r>
      <w:r>
        <w:t xml:space="preserve"> Sesję Rady Gmi</w:t>
      </w:r>
      <w:r w:rsidR="002F3FBE">
        <w:t xml:space="preserve">ny Wysokie Mazowieckie na dzień </w:t>
      </w:r>
      <w:r w:rsidR="00AA5D54">
        <w:t>19</w:t>
      </w:r>
      <w:r>
        <w:t xml:space="preserve"> </w:t>
      </w:r>
      <w:r w:rsidR="00AA5D54">
        <w:t>marca 2015</w:t>
      </w:r>
      <w:r>
        <w:t xml:space="preserve"> r.</w:t>
      </w:r>
    </w:p>
    <w:p w:rsidR="00697ED7" w:rsidRDefault="00697ED7" w:rsidP="00697ED7">
      <w:pPr>
        <w:rPr>
          <w:vertAlign w:val="superscript"/>
        </w:rPr>
      </w:pPr>
      <w:r>
        <w:t>2. Otwar</w:t>
      </w:r>
      <w:r w:rsidR="00AA5D54">
        <w:t>cie sesji odbędzie się o godz.10</w:t>
      </w:r>
      <w:r>
        <w:rPr>
          <w:vertAlign w:val="superscript"/>
        </w:rPr>
        <w:t>00.</w:t>
      </w:r>
    </w:p>
    <w:p w:rsidR="00697ED7" w:rsidRDefault="00697ED7" w:rsidP="00697ED7">
      <w:r>
        <w:t>3. Rada obradować będzie w sali konferencyjnej Urzędu Gminy Wysokie Mazowieckie.</w:t>
      </w:r>
    </w:p>
    <w:p w:rsidR="00697ED7" w:rsidRDefault="00697ED7" w:rsidP="00697ED7">
      <w:r>
        <w:t xml:space="preserve">4.Proponowany porządek obrad :      </w:t>
      </w:r>
    </w:p>
    <w:p w:rsidR="00AA5D54" w:rsidRDefault="00697ED7" w:rsidP="00697ED7">
      <w:r>
        <w:t xml:space="preserve">    1)  Otwarcie sesji i stwierdzenie prawomocności obrad. </w:t>
      </w:r>
      <w:r>
        <w:br/>
        <w:t xml:space="preserve">    2)  Ustalenie porządku dziennego obrad. </w:t>
      </w:r>
    </w:p>
    <w:p w:rsidR="00AA5D54" w:rsidRDefault="00AA5D54" w:rsidP="00697ED7">
      <w:r>
        <w:t xml:space="preserve">    3)  </w:t>
      </w:r>
      <w:r w:rsidRPr="0048522B">
        <w:t>Rozpatrzenie projekt</w:t>
      </w:r>
      <w:r>
        <w:t>u</w:t>
      </w:r>
      <w:r w:rsidRPr="0048522B">
        <w:t xml:space="preserve"> i podjęcie uchwał</w:t>
      </w:r>
      <w:r>
        <w:t>y</w:t>
      </w:r>
      <w:r w:rsidRPr="0048522B">
        <w:t xml:space="preserve"> w sprawie</w:t>
      </w:r>
      <w:r>
        <w:t xml:space="preserve"> </w:t>
      </w:r>
      <w:r w:rsidRPr="00314767">
        <w:t>zmian  budżetu g</w:t>
      </w:r>
      <w:r>
        <w:t>miny na 2015</w:t>
      </w:r>
      <w:r w:rsidRPr="00314767">
        <w:t xml:space="preserve"> rok.  </w:t>
      </w:r>
    </w:p>
    <w:p w:rsidR="00697ED7" w:rsidRDefault="00AA5D54" w:rsidP="00697ED7">
      <w:r>
        <w:t xml:space="preserve">   </w:t>
      </w:r>
      <w:r w:rsidRPr="0048522B">
        <w:t xml:space="preserve"> </w:t>
      </w:r>
      <w:r w:rsidR="00697ED7">
        <w:t xml:space="preserve">4)  </w:t>
      </w:r>
      <w:r>
        <w:t>Zapytania</w:t>
      </w:r>
      <w:r w:rsidRPr="0048522B">
        <w:t>,</w:t>
      </w:r>
      <w:r>
        <w:t xml:space="preserve"> </w:t>
      </w:r>
      <w:r w:rsidRPr="0048522B">
        <w:t>wolne wnioski i sprawy różne.</w:t>
      </w:r>
      <w:r w:rsidR="00697ED7">
        <w:br/>
      </w:r>
      <w:r>
        <w:t xml:space="preserve">    </w:t>
      </w:r>
      <w:r w:rsidR="00697ED7">
        <w:t xml:space="preserve">5)  </w:t>
      </w:r>
      <w:r w:rsidRPr="0048522B">
        <w:t>Zgłaszanie interpelacji i wniosków przez radnych.</w:t>
      </w:r>
      <w:r w:rsidR="00697ED7">
        <w:br/>
      </w:r>
      <w:r>
        <w:t xml:space="preserve">   </w:t>
      </w:r>
      <w:bookmarkStart w:id="0" w:name="_GoBack"/>
      <w:bookmarkEnd w:id="0"/>
      <w:r>
        <w:t xml:space="preserve"> </w:t>
      </w:r>
      <w:r w:rsidR="00697ED7">
        <w:t xml:space="preserve">6)  Zakończenie obrad </w:t>
      </w:r>
      <w:r>
        <w:t>V S</w:t>
      </w:r>
      <w:r w:rsidR="00697ED7">
        <w:t xml:space="preserve">esji Rady Gminy                                                                                         </w:t>
      </w:r>
    </w:p>
    <w:p w:rsidR="00697ED7" w:rsidRDefault="00697ED7" w:rsidP="00697ED7"/>
    <w:p w:rsidR="00AA5D54" w:rsidRDefault="00697ED7" w:rsidP="00AA5D54">
      <w:pPr>
        <w:pStyle w:val="podstawa"/>
        <w:numPr>
          <w:ilvl w:val="0"/>
          <w:numId w:val="0"/>
        </w:numPr>
        <w:ind w:left="360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="00AA5D54">
        <w:rPr>
          <w:sz w:val="22"/>
          <w:szCs w:val="22"/>
        </w:rPr>
        <w:t xml:space="preserve">                                                                                             </w:t>
      </w:r>
      <w:r w:rsidR="00AA5D54">
        <w:rPr>
          <w:sz w:val="22"/>
          <w:szCs w:val="22"/>
        </w:rPr>
        <w:t xml:space="preserve">                     </w:t>
      </w:r>
    </w:p>
    <w:p w:rsidR="00AA5D54" w:rsidRDefault="00AA5D54" w:rsidP="00AA5D54">
      <w:pPr>
        <w:pStyle w:val="podstawa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Przewodniczący Rady Gminy                                                                                                                                          </w:t>
      </w:r>
    </w:p>
    <w:p w:rsidR="00AA5D54" w:rsidRDefault="00AA5D54" w:rsidP="00AA5D54">
      <w:pPr>
        <w:pStyle w:val="podstawa"/>
        <w:numPr>
          <w:ilvl w:val="0"/>
          <w:numId w:val="0"/>
        </w:numPr>
        <w:tabs>
          <w:tab w:val="left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Sławomir Jan Misiewicz</w:t>
      </w:r>
    </w:p>
    <w:p w:rsidR="00697ED7" w:rsidRDefault="00697ED7" w:rsidP="00AA5D54"/>
    <w:p w:rsidR="00697ED7" w:rsidRDefault="00697ED7" w:rsidP="00697ED7"/>
    <w:p w:rsidR="00697ED7" w:rsidRDefault="00697ED7" w:rsidP="00697ED7">
      <w:r>
        <w:t xml:space="preserve">Radni Rady Gminy - odrębnymi zaproszeniami.  </w:t>
      </w:r>
    </w:p>
    <w:p w:rsidR="00697ED7" w:rsidRDefault="00697ED7" w:rsidP="00697ED7">
      <w:r>
        <w:t xml:space="preserve"> </w:t>
      </w:r>
    </w:p>
    <w:p w:rsidR="00697ED7" w:rsidRDefault="00697ED7" w:rsidP="00697ED7"/>
    <w:p w:rsidR="00697ED7" w:rsidRDefault="00697ED7" w:rsidP="00697ED7"/>
    <w:p w:rsidR="00697ED7" w:rsidRDefault="00697ED7" w:rsidP="00697ED7"/>
    <w:p w:rsidR="00D72123" w:rsidRDefault="00D72123"/>
    <w:sectPr w:rsidR="00D72123" w:rsidSect="00D7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82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ED7"/>
    <w:rsid w:val="0025599A"/>
    <w:rsid w:val="002F01A6"/>
    <w:rsid w:val="002F3FBE"/>
    <w:rsid w:val="00697ED7"/>
    <w:rsid w:val="007C292B"/>
    <w:rsid w:val="00AA5D54"/>
    <w:rsid w:val="00D72123"/>
    <w:rsid w:val="00E21CC1"/>
    <w:rsid w:val="00F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AB65C-4222-46F9-9916-AEAA2112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E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292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92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C292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C292B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C292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92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292B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C292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C292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92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C292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C292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C292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C292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92B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C292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92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92B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697ED7"/>
    <w:pPr>
      <w:ind w:left="720"/>
      <w:contextualSpacing/>
    </w:pPr>
  </w:style>
  <w:style w:type="paragraph" w:customStyle="1" w:styleId="wsprawie">
    <w:name w:val="w sprawie"/>
    <w:basedOn w:val="Normalny"/>
    <w:rsid w:val="00697ED7"/>
    <w:pPr>
      <w:numPr>
        <w:ilvl w:val="1"/>
        <w:numId w:val="10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697ED7"/>
    <w:pPr>
      <w:numPr>
        <w:numId w:val="10"/>
      </w:numPr>
      <w:spacing w:before="80" w:after="160"/>
      <w:jc w:val="center"/>
    </w:pPr>
    <w:rPr>
      <w:sz w:val="24"/>
    </w:rPr>
  </w:style>
  <w:style w:type="paragraph" w:customStyle="1" w:styleId="podstawa">
    <w:name w:val="podstawa"/>
    <w:rsid w:val="00697ED7"/>
    <w:pPr>
      <w:numPr>
        <w:ilvl w:val="2"/>
        <w:numId w:val="10"/>
      </w:numPr>
      <w:spacing w:before="8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</cp:lastModifiedBy>
  <cp:revision>6</cp:revision>
  <cp:lastPrinted>2011-10-12T11:26:00Z</cp:lastPrinted>
  <dcterms:created xsi:type="dcterms:W3CDTF">2011-10-12T10:43:00Z</dcterms:created>
  <dcterms:modified xsi:type="dcterms:W3CDTF">2015-03-16T08:49:00Z</dcterms:modified>
</cp:coreProperties>
</file>