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15" w:rsidRPr="009711EB" w:rsidRDefault="00B03F15" w:rsidP="00B03F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9711EB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</w:t>
      </w:r>
      <w:r w:rsidR="009711EB" w:rsidRPr="009711EB">
        <w:rPr>
          <w:rFonts w:asciiTheme="majorHAnsi" w:hAnsiTheme="majorHAnsi" w:cstheme="minorHAnsi"/>
          <w:b/>
          <w:bCs/>
          <w:sz w:val="24"/>
          <w:szCs w:val="24"/>
        </w:rPr>
        <w:t xml:space="preserve">    </w:t>
      </w:r>
      <w:r w:rsidR="009711EB">
        <w:rPr>
          <w:rFonts w:asciiTheme="majorHAnsi" w:hAnsiTheme="majorHAnsi" w:cstheme="minorHAnsi"/>
          <w:b/>
          <w:bCs/>
          <w:sz w:val="24"/>
          <w:szCs w:val="24"/>
        </w:rPr>
        <w:t xml:space="preserve">      </w:t>
      </w:r>
      <w:r w:rsidR="009711EB" w:rsidRPr="009711EB">
        <w:rPr>
          <w:rFonts w:asciiTheme="majorHAnsi" w:hAnsiTheme="majorHAnsi" w:cstheme="minorHAnsi"/>
          <w:b/>
          <w:bCs/>
          <w:sz w:val="24"/>
          <w:szCs w:val="24"/>
        </w:rPr>
        <w:t xml:space="preserve">  </w:t>
      </w:r>
      <w:r w:rsidRPr="009711EB">
        <w:rPr>
          <w:rFonts w:asciiTheme="majorHAnsi" w:hAnsiTheme="majorHAnsi" w:cstheme="minorHAnsi"/>
          <w:bCs/>
          <w:sz w:val="24"/>
          <w:szCs w:val="24"/>
        </w:rPr>
        <w:t xml:space="preserve">ZARZĄDZENIE Nr </w:t>
      </w:r>
      <w:r w:rsidR="00087EF0">
        <w:rPr>
          <w:rFonts w:asciiTheme="majorHAnsi" w:hAnsiTheme="majorHAnsi" w:cstheme="minorHAnsi"/>
          <w:bCs/>
          <w:sz w:val="24"/>
          <w:szCs w:val="24"/>
        </w:rPr>
        <w:t>230</w:t>
      </w:r>
      <w:r w:rsidRPr="009711EB">
        <w:rPr>
          <w:rFonts w:asciiTheme="majorHAnsi" w:hAnsiTheme="majorHAnsi" w:cstheme="minorHAnsi"/>
          <w:bCs/>
          <w:sz w:val="24"/>
          <w:szCs w:val="24"/>
        </w:rPr>
        <w:t>/1</w:t>
      </w:r>
      <w:r w:rsidR="002E0EE5">
        <w:rPr>
          <w:rFonts w:asciiTheme="majorHAnsi" w:hAnsiTheme="majorHAnsi" w:cstheme="minorHAnsi"/>
          <w:bCs/>
          <w:sz w:val="24"/>
          <w:szCs w:val="24"/>
        </w:rPr>
        <w:t>4</w:t>
      </w:r>
    </w:p>
    <w:p w:rsidR="00B03F15" w:rsidRPr="009711EB" w:rsidRDefault="00B03F15" w:rsidP="00B03F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9711EB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Wójta Gminy Wysokie Mazowieckie</w:t>
      </w:r>
    </w:p>
    <w:p w:rsidR="00B03F15" w:rsidRPr="009711EB" w:rsidRDefault="00B03F15" w:rsidP="00B03F15">
      <w:pPr>
        <w:rPr>
          <w:rFonts w:asciiTheme="majorHAnsi" w:hAnsiTheme="majorHAnsi" w:cstheme="minorHAnsi"/>
          <w:bCs/>
          <w:sz w:val="24"/>
          <w:szCs w:val="24"/>
        </w:rPr>
      </w:pPr>
      <w:r w:rsidRPr="009711EB">
        <w:rPr>
          <w:rFonts w:asciiTheme="majorHAnsi" w:hAnsiTheme="majorHAnsi" w:cstheme="minorHAnsi"/>
          <w:bCs/>
          <w:sz w:val="24"/>
          <w:szCs w:val="24"/>
        </w:rPr>
        <w:t xml:space="preserve">                                               </w:t>
      </w:r>
      <w:r w:rsidR="009711EB" w:rsidRPr="009711EB">
        <w:rPr>
          <w:rFonts w:asciiTheme="majorHAnsi" w:hAnsiTheme="majorHAnsi" w:cstheme="minorHAnsi"/>
          <w:bCs/>
          <w:sz w:val="24"/>
          <w:szCs w:val="24"/>
        </w:rPr>
        <w:t xml:space="preserve">    </w:t>
      </w:r>
      <w:r w:rsidRPr="009711EB">
        <w:rPr>
          <w:rFonts w:asciiTheme="majorHAnsi" w:hAnsiTheme="majorHAnsi" w:cstheme="minorHAnsi"/>
          <w:bCs/>
          <w:sz w:val="24"/>
          <w:szCs w:val="24"/>
        </w:rPr>
        <w:t xml:space="preserve">z dnia </w:t>
      </w:r>
      <w:r w:rsidR="00087EF0">
        <w:rPr>
          <w:rFonts w:asciiTheme="majorHAnsi" w:hAnsiTheme="majorHAnsi" w:cstheme="minorHAnsi"/>
          <w:bCs/>
          <w:sz w:val="24"/>
          <w:szCs w:val="24"/>
        </w:rPr>
        <w:t xml:space="preserve">12 września </w:t>
      </w:r>
      <w:r w:rsidRPr="009711EB">
        <w:rPr>
          <w:rFonts w:asciiTheme="majorHAnsi" w:hAnsiTheme="majorHAnsi" w:cstheme="minorHAnsi"/>
          <w:bCs/>
          <w:sz w:val="24"/>
          <w:szCs w:val="24"/>
        </w:rPr>
        <w:t>201</w:t>
      </w:r>
      <w:r w:rsidR="00837385">
        <w:rPr>
          <w:rFonts w:asciiTheme="majorHAnsi" w:hAnsiTheme="majorHAnsi" w:cstheme="minorHAnsi"/>
          <w:bCs/>
          <w:sz w:val="24"/>
          <w:szCs w:val="24"/>
        </w:rPr>
        <w:t>4</w:t>
      </w:r>
      <w:r w:rsidRPr="009711EB">
        <w:rPr>
          <w:rFonts w:asciiTheme="majorHAnsi" w:hAnsiTheme="majorHAnsi" w:cstheme="minorHAnsi"/>
          <w:bCs/>
          <w:sz w:val="24"/>
          <w:szCs w:val="24"/>
        </w:rPr>
        <w:t>r.</w:t>
      </w:r>
    </w:p>
    <w:p w:rsidR="009711EB" w:rsidRDefault="00B03F15" w:rsidP="006A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1EB">
        <w:rPr>
          <w:rFonts w:asciiTheme="majorHAnsi" w:hAnsiTheme="majorHAnsi"/>
          <w:bCs/>
          <w:sz w:val="24"/>
          <w:szCs w:val="24"/>
        </w:rPr>
        <w:t>w sprawie przeprowadzenia konsultacji projektu</w:t>
      </w:r>
      <w:r w:rsidR="0031331E">
        <w:rPr>
          <w:rFonts w:asciiTheme="majorHAnsi" w:hAnsiTheme="majorHAnsi"/>
          <w:bCs/>
          <w:sz w:val="24"/>
          <w:szCs w:val="24"/>
        </w:rPr>
        <w:t xml:space="preserve"> </w:t>
      </w:r>
      <w:r w:rsidRPr="009711EB">
        <w:rPr>
          <w:rFonts w:asciiTheme="majorHAnsi" w:hAnsiTheme="majorHAnsi"/>
          <w:bCs/>
          <w:sz w:val="24"/>
          <w:szCs w:val="24"/>
        </w:rPr>
        <w:t xml:space="preserve"> Programu współpracy Gminy</w:t>
      </w:r>
      <w:r w:rsidRPr="009711E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711EB">
        <w:rPr>
          <w:rFonts w:asciiTheme="majorHAnsi" w:hAnsiTheme="majorHAnsi" w:cstheme="minorHAnsi"/>
          <w:bCs/>
          <w:sz w:val="24"/>
          <w:szCs w:val="24"/>
        </w:rPr>
        <w:t>Wysokie Mazowieckie</w:t>
      </w:r>
      <w:r w:rsidRPr="009711E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711EB">
        <w:rPr>
          <w:rFonts w:asciiTheme="majorHAnsi" w:hAnsiTheme="majorHAnsi"/>
          <w:bCs/>
          <w:sz w:val="24"/>
          <w:szCs w:val="24"/>
        </w:rPr>
        <w:t xml:space="preserve">z organizacjami pozarządowymi </w:t>
      </w:r>
      <w:r w:rsidR="006A0242" w:rsidRPr="006A0242">
        <w:rPr>
          <w:rFonts w:ascii="Times New Roman" w:hAnsi="Times New Roman" w:cs="Times New Roman"/>
          <w:bCs/>
          <w:sz w:val="24"/>
          <w:szCs w:val="24"/>
        </w:rPr>
        <w:t>i innymi podmiotami określonymi w ustawie o działalności pożytku publicznego i o wolontariacie na rok 201</w:t>
      </w:r>
      <w:r w:rsidR="00837385">
        <w:rPr>
          <w:rFonts w:ascii="Times New Roman" w:hAnsi="Times New Roman" w:cs="Times New Roman"/>
          <w:bCs/>
          <w:sz w:val="24"/>
          <w:szCs w:val="24"/>
        </w:rPr>
        <w:t>5</w:t>
      </w:r>
      <w:r w:rsidR="006A0242" w:rsidRPr="006A0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242" w:rsidRPr="006A0242" w:rsidRDefault="006A0242" w:rsidP="006A0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3F15" w:rsidRPr="006B2A87" w:rsidRDefault="006B2A87" w:rsidP="006B2A87">
      <w:pPr>
        <w:spacing w:after="0" w:line="240" w:lineRule="auto"/>
        <w:jc w:val="both"/>
      </w:pPr>
      <w:r>
        <w:rPr>
          <w:sz w:val="24"/>
          <w:szCs w:val="24"/>
        </w:rPr>
        <w:t xml:space="preserve">         </w:t>
      </w:r>
      <w:r w:rsidR="00B03F15" w:rsidRPr="006B2A87">
        <w:t>Na podstawie art. 5a ust.1 ustawy z dnia 24 kwietnia 2003 r. o działalności pożytku publicznego i o wolontariacie (</w:t>
      </w:r>
      <w:r w:rsidR="002E0EE5">
        <w:t>( Dz. U. z 2010 r. Nr 234, poz. 1536; z późn.zm</w:t>
      </w:r>
      <w:r w:rsidR="00B03F15" w:rsidRPr="006B2A87">
        <w:t>), art. 30 ust. 2 pkt 2 ustawy z dnia 8 marca 1990 r. o samorządzie gminnym (</w:t>
      </w:r>
      <w:r w:rsidR="00EC6764" w:rsidRPr="006A3F2D">
        <w:t xml:space="preserve">Dz. U. z 2013 r. </w:t>
      </w:r>
      <w:r w:rsidR="00EC6764">
        <w:t>poz.594, poz.645, poz.1318; z 2014r poz.379</w:t>
      </w:r>
      <w:r w:rsidR="00B03F15" w:rsidRPr="006B2A87">
        <w:t xml:space="preserve">) oraz § 4 uchwały Nr 47/VI/11 Rady Gminy </w:t>
      </w:r>
      <w:r w:rsidR="00B03F15" w:rsidRPr="006B2A87">
        <w:rPr>
          <w:rFonts w:cstheme="minorHAnsi"/>
          <w:bCs/>
        </w:rPr>
        <w:t>Wysokie Mazowieckie</w:t>
      </w:r>
      <w:r w:rsidR="00B03F15" w:rsidRPr="006B2A87">
        <w:t xml:space="preserve"> z dnia </w:t>
      </w:r>
      <w:r w:rsidR="00B03F15" w:rsidRPr="006B2A87">
        <w:rPr>
          <w:rFonts w:ascii="Calibri" w:eastAsia="Calibri" w:hAnsi="Calibri" w:cs="Times New Roman"/>
          <w:bCs/>
        </w:rPr>
        <w:t>5 maja 2011 r.</w:t>
      </w:r>
      <w:r w:rsidR="00B03F15" w:rsidRPr="006B2A87">
        <w:rPr>
          <w:bCs/>
        </w:rPr>
        <w:t xml:space="preserve"> </w:t>
      </w:r>
      <w:r w:rsidR="00B03F15" w:rsidRPr="006B2A87">
        <w:rPr>
          <w:rFonts w:ascii="Calibri" w:eastAsia="Calibri" w:hAnsi="Calibri" w:cs="Times New Roman"/>
          <w:bCs/>
        </w:rPr>
        <w:t>w sprawie szczegółowego sposobu konsultowania z organizacjami pozarządowymi i podmiotami wymienionymi w art. 3 ust. 3 ustawy o działalności pożytku publicznego i o wolontariacie projektów aktów prawa miejscowego w dziedzinach dotyczących działalno</w:t>
      </w:r>
      <w:r w:rsidR="00B03F15" w:rsidRPr="006B2A87">
        <w:rPr>
          <w:bCs/>
        </w:rPr>
        <w:t xml:space="preserve">ści statutowej tych organizacji </w:t>
      </w:r>
      <w:r w:rsidR="00B03F15" w:rsidRPr="006B2A87">
        <w:t>zarządzam, co następuje:</w:t>
      </w:r>
    </w:p>
    <w:p w:rsidR="006B2A87" w:rsidRPr="006B2A87" w:rsidRDefault="006B2A87" w:rsidP="006B2A87">
      <w:pPr>
        <w:spacing w:after="0" w:line="240" w:lineRule="auto"/>
        <w:jc w:val="both"/>
        <w:rPr>
          <w:bCs/>
        </w:rPr>
      </w:pPr>
    </w:p>
    <w:p w:rsidR="00BB35F9" w:rsidRPr="0031331E" w:rsidRDefault="00B67B56" w:rsidP="006A0242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 </w:t>
      </w:r>
      <w:r w:rsidR="00B03F15" w:rsidRPr="006B2A87">
        <w:rPr>
          <w:rFonts w:cstheme="minorHAnsi"/>
        </w:rPr>
        <w:t xml:space="preserve">§ 1. </w:t>
      </w:r>
      <w:r w:rsidR="00B03F15" w:rsidRPr="006B2A87">
        <w:t>Przeprowadzić konsultacje z organizacjami pozarządowymi i innymi podmiotami prowadzącymi działalność pożytku publicznego w sprawie projektu „</w:t>
      </w:r>
      <w:r w:rsidR="006A0242">
        <w:rPr>
          <w:rFonts w:ascii="Times New Roman" w:hAnsi="Times New Roman" w:cs="Times New Roman"/>
          <w:bCs/>
          <w:sz w:val="24"/>
          <w:szCs w:val="24"/>
        </w:rPr>
        <w:t>P</w:t>
      </w:r>
      <w:r w:rsidR="006A0242" w:rsidRPr="006A0242">
        <w:rPr>
          <w:rFonts w:ascii="Times New Roman" w:hAnsi="Times New Roman" w:cs="Times New Roman"/>
          <w:bCs/>
          <w:sz w:val="24"/>
          <w:szCs w:val="24"/>
        </w:rPr>
        <w:t>rogramu współpracy Gminy Wysokie Mazowieckie</w:t>
      </w:r>
      <w:r w:rsidR="006A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242" w:rsidRPr="006A0242">
        <w:rPr>
          <w:rFonts w:ascii="Times New Roman" w:hAnsi="Times New Roman" w:cs="Times New Roman"/>
          <w:bCs/>
          <w:sz w:val="24"/>
          <w:szCs w:val="24"/>
        </w:rPr>
        <w:t>z  organizacjami pozarządowymi i innymi podmiotami określonymi w ustawie o działalności pożytku publ</w:t>
      </w:r>
      <w:r w:rsidR="002E0EE5">
        <w:rPr>
          <w:rFonts w:ascii="Times New Roman" w:hAnsi="Times New Roman" w:cs="Times New Roman"/>
          <w:bCs/>
          <w:sz w:val="24"/>
          <w:szCs w:val="24"/>
        </w:rPr>
        <w:t>icznego i o wolontariacie na</w:t>
      </w:r>
      <w:r w:rsidR="006A0242" w:rsidRPr="006A024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E0EE5">
        <w:rPr>
          <w:rFonts w:ascii="Times New Roman" w:hAnsi="Times New Roman" w:cs="Times New Roman"/>
          <w:bCs/>
          <w:sz w:val="24"/>
          <w:szCs w:val="24"/>
        </w:rPr>
        <w:t>5 rok</w:t>
      </w:r>
      <w:r w:rsidR="00B03F15" w:rsidRPr="006B2A87">
        <w:t>”, zwanego dalej „projektem programu”.</w:t>
      </w:r>
      <w:r w:rsidR="00BB35F9">
        <w:t xml:space="preserve"> /Załącznik nr 1/</w:t>
      </w:r>
    </w:p>
    <w:p w:rsidR="00BB35F9" w:rsidRPr="00B67B56" w:rsidRDefault="00B67B56" w:rsidP="0043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     </w:t>
      </w:r>
      <w:r w:rsidR="00434B77" w:rsidRPr="006B2A87">
        <w:rPr>
          <w:rFonts w:cstheme="minorHAnsi"/>
        </w:rPr>
        <w:t>§ 2</w:t>
      </w:r>
      <w:r w:rsidR="00B03F15" w:rsidRPr="006B2A87">
        <w:rPr>
          <w:rFonts w:cstheme="minorHAnsi"/>
        </w:rPr>
        <w:t xml:space="preserve">. </w:t>
      </w:r>
      <w:r w:rsidR="00434B77" w:rsidRPr="006B2A87">
        <w:t xml:space="preserve">Konsultacje przeprowadzane są w celu ustalenia wspólnych działań Gminy Wysokie Mazowieckie z organizacjami pozarządowymi i innymi podmiotami prowadzącymi działalność pożytku publicznego określonych w „projekcie programu” , </w:t>
      </w:r>
      <w:r w:rsidR="00434B77" w:rsidRPr="006B2A87">
        <w:rPr>
          <w:rFonts w:ascii="Calibri" w:eastAsia="Calibri" w:hAnsi="Calibri" w:cs="Times New Roman"/>
        </w:rPr>
        <w:t xml:space="preserve">poznania opinii organizacji </w:t>
      </w:r>
      <w:r w:rsidR="00434B77" w:rsidRPr="00B67B56">
        <w:rPr>
          <w:rFonts w:ascii="Times New Roman" w:eastAsia="Calibri" w:hAnsi="Times New Roman" w:cs="Times New Roman"/>
          <w:sz w:val="24"/>
          <w:szCs w:val="24"/>
        </w:rPr>
        <w:t>pozarządowych</w:t>
      </w:r>
      <w:r w:rsidR="00434B77" w:rsidRPr="00B67B56">
        <w:rPr>
          <w:rFonts w:ascii="Times New Roman" w:hAnsi="Times New Roman" w:cs="Times New Roman"/>
          <w:sz w:val="24"/>
          <w:szCs w:val="24"/>
        </w:rPr>
        <w:t xml:space="preserve"> i wprowadzenia ewentualnie zgłoszonych uwag.</w:t>
      </w:r>
    </w:p>
    <w:p w:rsidR="00434B77" w:rsidRPr="006B2A87" w:rsidRDefault="00B67B56" w:rsidP="00434B77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</w:t>
      </w:r>
      <w:r w:rsidR="00434B77" w:rsidRPr="006B2A87">
        <w:rPr>
          <w:rFonts w:cstheme="minorHAnsi"/>
        </w:rPr>
        <w:t xml:space="preserve">§ 3. </w:t>
      </w:r>
      <w:r w:rsidR="00B03F15" w:rsidRPr="006B2A87">
        <w:rPr>
          <w:rFonts w:cstheme="minorHAnsi"/>
        </w:rPr>
        <w:t xml:space="preserve"> </w:t>
      </w:r>
      <w:r w:rsidR="00434B77" w:rsidRPr="006B2A87">
        <w:t>Projekt programu będzie udostępniony:</w:t>
      </w:r>
    </w:p>
    <w:p w:rsidR="00434B77" w:rsidRPr="006B2A87" w:rsidRDefault="00434B77" w:rsidP="00434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A87">
        <w:t>w Biuletynie Informacji Publicznej</w:t>
      </w:r>
    </w:p>
    <w:p w:rsidR="00434B77" w:rsidRPr="006B2A87" w:rsidRDefault="00434B77" w:rsidP="00434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A87">
        <w:t>na stronie internetowej gminy</w:t>
      </w:r>
    </w:p>
    <w:p w:rsidR="00BB35F9" w:rsidRPr="0031331E" w:rsidRDefault="00434B77" w:rsidP="003133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A87">
        <w:t>na tablicy ogłoszeń w Urzędzie Gminy Wysokie Mazowieckie.</w:t>
      </w:r>
    </w:p>
    <w:p w:rsidR="003404F0" w:rsidRDefault="00B67B56" w:rsidP="0031331E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 </w:t>
      </w:r>
      <w:r w:rsidR="00B03F15" w:rsidRPr="006B2A87">
        <w:rPr>
          <w:rFonts w:cstheme="minorHAnsi"/>
        </w:rPr>
        <w:t xml:space="preserve">§ </w:t>
      </w:r>
      <w:r w:rsidR="00434B77" w:rsidRPr="006B2A87">
        <w:rPr>
          <w:rFonts w:cstheme="minorHAnsi"/>
        </w:rPr>
        <w:t>4</w:t>
      </w:r>
      <w:r w:rsidR="00B03F15" w:rsidRPr="006B2A87">
        <w:rPr>
          <w:rFonts w:cstheme="minorHAnsi"/>
        </w:rPr>
        <w:t xml:space="preserve">. </w:t>
      </w:r>
      <w:r w:rsidR="00434B77" w:rsidRPr="006B2A87">
        <w:t>Konsultacje przeprowadzone będą w t</w:t>
      </w:r>
      <w:r w:rsidR="009711EB" w:rsidRPr="006B2A87">
        <w:t>erminie  od dnia</w:t>
      </w:r>
      <w:r w:rsidR="002E0EE5">
        <w:t xml:space="preserve"> </w:t>
      </w:r>
      <w:r w:rsidR="00087EF0">
        <w:t>15</w:t>
      </w:r>
      <w:r w:rsidR="002E0EE5">
        <w:t xml:space="preserve"> września</w:t>
      </w:r>
      <w:r w:rsidR="00434B77" w:rsidRPr="006B2A87">
        <w:t xml:space="preserve"> 201</w:t>
      </w:r>
      <w:r w:rsidR="002E0EE5">
        <w:t>4</w:t>
      </w:r>
      <w:r w:rsidR="00434B77" w:rsidRPr="006B2A87">
        <w:t xml:space="preserve"> r. do dnia</w:t>
      </w:r>
      <w:r w:rsidR="002E0EE5">
        <w:t xml:space="preserve">    </w:t>
      </w:r>
    </w:p>
    <w:p w:rsidR="00BB35F9" w:rsidRPr="006B2A87" w:rsidRDefault="00434B77" w:rsidP="003133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6B2A87">
        <w:t xml:space="preserve"> </w:t>
      </w:r>
      <w:r w:rsidR="00087EF0">
        <w:t xml:space="preserve">29 </w:t>
      </w:r>
      <w:r w:rsidR="002E0EE5">
        <w:t xml:space="preserve">września </w:t>
      </w:r>
      <w:r w:rsidRPr="006B2A87">
        <w:t xml:space="preserve"> 201</w:t>
      </w:r>
      <w:r w:rsidR="002E0EE5">
        <w:t>4</w:t>
      </w:r>
      <w:r w:rsidRPr="006B2A87">
        <w:t>r.</w:t>
      </w:r>
      <w:r w:rsidR="00B03F15" w:rsidRPr="006B2A87">
        <w:rPr>
          <w:rFonts w:cstheme="minorHAnsi"/>
        </w:rPr>
        <w:t xml:space="preserve">        </w:t>
      </w:r>
    </w:p>
    <w:p w:rsidR="009711EB" w:rsidRPr="006B2A87" w:rsidRDefault="00B67B56" w:rsidP="0031331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cstheme="minorHAnsi"/>
        </w:rPr>
        <w:t xml:space="preserve">      </w:t>
      </w:r>
      <w:r w:rsidR="00434B77" w:rsidRPr="006B2A87">
        <w:rPr>
          <w:rFonts w:cstheme="minorHAnsi"/>
        </w:rPr>
        <w:t>§ 5.</w:t>
      </w:r>
      <w:r w:rsidR="00F74B44" w:rsidRPr="006B2A87">
        <w:rPr>
          <w:rFonts w:cstheme="minorHAnsi"/>
        </w:rPr>
        <w:t xml:space="preserve"> </w:t>
      </w:r>
      <w:r w:rsidR="00852CFA" w:rsidRPr="006B2A87">
        <w:t xml:space="preserve">Konsultacje przeprowadzone będą w sposób określony w uchwale  Nr 47/VI/11 Rady Gminy </w:t>
      </w:r>
      <w:r w:rsidR="00852CFA" w:rsidRPr="006B2A87">
        <w:rPr>
          <w:rFonts w:cstheme="minorHAnsi"/>
          <w:bCs/>
        </w:rPr>
        <w:t>Wysokie Mazowieckie</w:t>
      </w:r>
      <w:r w:rsidR="00852CFA" w:rsidRPr="006B2A87">
        <w:t xml:space="preserve"> z dnia </w:t>
      </w:r>
      <w:r w:rsidR="00852CFA" w:rsidRPr="006B2A87">
        <w:rPr>
          <w:rFonts w:ascii="Calibri" w:eastAsia="Calibri" w:hAnsi="Calibri" w:cs="Times New Roman"/>
          <w:bCs/>
        </w:rPr>
        <w:t>5 maja 2011 r.</w:t>
      </w:r>
      <w:r w:rsidR="00852CFA" w:rsidRPr="006B2A87">
        <w:rPr>
          <w:bCs/>
        </w:rPr>
        <w:t xml:space="preserve"> </w:t>
      </w:r>
      <w:r w:rsidR="00852CFA" w:rsidRPr="006B2A87">
        <w:rPr>
          <w:rFonts w:ascii="Calibri" w:eastAsia="Calibri" w:hAnsi="Calibri" w:cs="Times New Roman"/>
          <w:bCs/>
        </w:rPr>
        <w:t>w sprawie szczegółowego sposobu konsultowania z organizacjami pozarządowymi i podmiotami wymienionymi w art. 3 ust. 3 ustawy o działalności pożytku publicznego i o wolontariacie projektów aktów prawa miejscowego w dziedzinach dotyczących działalno</w:t>
      </w:r>
      <w:r w:rsidR="00852CFA" w:rsidRPr="006B2A87">
        <w:rPr>
          <w:bCs/>
        </w:rPr>
        <w:t>ści statutowej tych organizacji</w:t>
      </w:r>
      <w:r w:rsidR="009711EB" w:rsidRPr="006B2A87">
        <w:rPr>
          <w:bCs/>
        </w:rPr>
        <w:t>.</w:t>
      </w:r>
    </w:p>
    <w:p w:rsidR="002E0EE5" w:rsidRDefault="00B67B56" w:rsidP="0031331E">
      <w:pPr>
        <w:spacing w:after="0"/>
      </w:pPr>
      <w:r>
        <w:rPr>
          <w:rFonts w:cstheme="minorHAnsi"/>
        </w:rPr>
        <w:t xml:space="preserve">      </w:t>
      </w:r>
      <w:r w:rsidR="00434B77" w:rsidRPr="006B2A87">
        <w:rPr>
          <w:rFonts w:cstheme="minorHAnsi"/>
        </w:rPr>
        <w:t xml:space="preserve">§ 6. </w:t>
      </w:r>
      <w:r w:rsidR="00F74B44" w:rsidRPr="006B2A87">
        <w:t xml:space="preserve"> O</w:t>
      </w:r>
      <w:r w:rsidR="00397F4B" w:rsidRPr="006B2A87">
        <w:t>pinie</w:t>
      </w:r>
      <w:r w:rsidR="00F74B44" w:rsidRPr="006B2A87">
        <w:t xml:space="preserve"> i uwagi </w:t>
      </w:r>
      <w:r w:rsidR="00397F4B" w:rsidRPr="006B2A87">
        <w:t xml:space="preserve"> wraz z uzasadnieniem proponowanych zmian należy składać </w:t>
      </w:r>
      <w:r w:rsidR="00BB35F9">
        <w:t xml:space="preserve"> na </w:t>
      </w:r>
      <w:r w:rsidR="00BB35F9">
        <w:rPr>
          <w:rFonts w:cstheme="minorHAnsi"/>
        </w:rPr>
        <w:t xml:space="preserve">formularzu konsultacji projektu / załącznik nr 2/ </w:t>
      </w:r>
      <w:r w:rsidR="00397F4B" w:rsidRPr="006B2A87">
        <w:t xml:space="preserve">drogą pocztową </w:t>
      </w:r>
      <w:r w:rsidR="00BB35F9">
        <w:rPr>
          <w:rFonts w:cstheme="minorHAnsi"/>
        </w:rPr>
        <w:t xml:space="preserve"> </w:t>
      </w:r>
      <w:r w:rsidR="00397F4B" w:rsidRPr="006B2A87">
        <w:t>na adres</w:t>
      </w:r>
      <w:r w:rsidR="009711EB" w:rsidRPr="006B2A87">
        <w:t xml:space="preserve">: </w:t>
      </w:r>
      <w:r w:rsidR="00397F4B" w:rsidRPr="006B2A87">
        <w:t xml:space="preserve"> Urząd Gminy ul. </w:t>
      </w:r>
      <w:r w:rsidR="00F74B44" w:rsidRPr="006B2A87">
        <w:t>Mickiewic</w:t>
      </w:r>
      <w:r w:rsidR="0031331E">
        <w:t xml:space="preserve">za 1A, </w:t>
      </w:r>
    </w:p>
    <w:p w:rsidR="00B67B56" w:rsidRDefault="0031331E" w:rsidP="0031331E">
      <w:pPr>
        <w:spacing w:after="0"/>
        <w:rPr>
          <w:rFonts w:cstheme="minorHAnsi"/>
        </w:rPr>
      </w:pPr>
      <w:r>
        <w:t>18-20</w:t>
      </w:r>
      <w:r w:rsidR="00F74B44" w:rsidRPr="006B2A87">
        <w:t>0</w:t>
      </w:r>
      <w:r w:rsidR="00397F4B" w:rsidRPr="006B2A87">
        <w:t xml:space="preserve"> </w:t>
      </w:r>
      <w:r w:rsidR="00F74B44" w:rsidRPr="006B2A87">
        <w:t>Wysokie Mazowieckie lub</w:t>
      </w:r>
      <w:r w:rsidR="009711EB" w:rsidRPr="006B2A87">
        <w:t xml:space="preserve"> bezpośrednio w </w:t>
      </w:r>
      <w:r w:rsidR="00397F4B" w:rsidRPr="006B2A87">
        <w:t>sekre</w:t>
      </w:r>
      <w:r w:rsidR="009711EB" w:rsidRPr="006B2A87">
        <w:t>tariacie</w:t>
      </w:r>
      <w:r w:rsidR="00F74B44" w:rsidRPr="006B2A87">
        <w:t xml:space="preserve"> Urzędu Gminy Wysokie Mazowieckie</w:t>
      </w:r>
      <w:r w:rsidR="00397F4B" w:rsidRPr="006B2A87">
        <w:t xml:space="preserve">. </w:t>
      </w:r>
    </w:p>
    <w:p w:rsidR="00B67B56" w:rsidRDefault="00B67B56" w:rsidP="003133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7B56">
        <w:rPr>
          <w:rFonts w:cstheme="minorHAnsi"/>
        </w:rPr>
        <w:t xml:space="preserve">       </w:t>
      </w:r>
      <w:r w:rsidR="00434B77" w:rsidRPr="00B67B56">
        <w:rPr>
          <w:rFonts w:cstheme="minorHAnsi"/>
        </w:rPr>
        <w:t>§ 7.</w:t>
      </w:r>
      <w:r w:rsidRPr="00B67B56">
        <w:rPr>
          <w:rFonts w:cstheme="minorHAnsi"/>
        </w:rPr>
        <w:t xml:space="preserve"> Uwagi i opinie z dat</w:t>
      </w:r>
      <w:r>
        <w:rPr>
          <w:rFonts w:cstheme="minorHAnsi"/>
        </w:rPr>
        <w:t xml:space="preserve">ą wpływu po dniu </w:t>
      </w:r>
      <w:r w:rsidR="002E0EE5">
        <w:rPr>
          <w:rFonts w:cstheme="minorHAnsi"/>
        </w:rPr>
        <w:t xml:space="preserve">   września</w:t>
      </w:r>
      <w:r>
        <w:rPr>
          <w:rFonts w:cstheme="minorHAnsi"/>
        </w:rPr>
        <w:t xml:space="preserve"> 201</w:t>
      </w:r>
      <w:r w:rsidR="002E0EE5">
        <w:rPr>
          <w:rFonts w:cstheme="minorHAnsi"/>
        </w:rPr>
        <w:t>4</w:t>
      </w:r>
      <w:r w:rsidRPr="00B67B56">
        <w:rPr>
          <w:rFonts w:cstheme="minorHAnsi"/>
        </w:rPr>
        <w:t xml:space="preserve"> r. nie będą rozpatrywane.</w:t>
      </w:r>
    </w:p>
    <w:p w:rsidR="00B67B56" w:rsidRPr="00B67B56" w:rsidRDefault="00B67B56" w:rsidP="00B67B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§ 8</w:t>
      </w:r>
      <w:r w:rsidRPr="00B67B5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67B56">
        <w:rPr>
          <w:bCs/>
        </w:rPr>
        <w:t>Zasięg terytorialny konsultacji:</w:t>
      </w:r>
      <w:r>
        <w:rPr>
          <w:rFonts w:cstheme="minorHAnsi"/>
        </w:rPr>
        <w:t xml:space="preserve"> </w:t>
      </w:r>
      <w:r w:rsidRPr="00B67B56">
        <w:t xml:space="preserve">Gmina </w:t>
      </w:r>
      <w:r>
        <w:t>Wysokie Mazowieckie.</w:t>
      </w:r>
    </w:p>
    <w:p w:rsidR="00434B77" w:rsidRPr="006B2A87" w:rsidRDefault="00B67B56" w:rsidP="00434B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397F4B" w:rsidRPr="006B2A87">
        <w:rPr>
          <w:rFonts w:cstheme="minorHAnsi"/>
        </w:rPr>
        <w:t xml:space="preserve"> </w:t>
      </w:r>
      <w:r>
        <w:rPr>
          <w:rFonts w:cstheme="minorHAnsi"/>
        </w:rPr>
        <w:t>§ 9</w:t>
      </w:r>
      <w:r w:rsidRPr="00B67B56">
        <w:rPr>
          <w:rFonts w:cstheme="minorHAnsi"/>
        </w:rPr>
        <w:t xml:space="preserve">. </w:t>
      </w:r>
      <w:r w:rsidR="00397F4B" w:rsidRPr="006B2A87">
        <w:t xml:space="preserve">Wykonanie Zarządzenia powierza się </w:t>
      </w:r>
      <w:r w:rsidR="00087EF0">
        <w:t>Sekretarzowi Gminy.</w:t>
      </w:r>
    </w:p>
    <w:p w:rsidR="00B03F15" w:rsidRDefault="00B03F15" w:rsidP="00BB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A87">
        <w:rPr>
          <w:rFonts w:cstheme="minorHAnsi"/>
        </w:rPr>
        <w:t xml:space="preserve"> </w:t>
      </w:r>
      <w:r w:rsidR="00434B77" w:rsidRPr="006B2A87">
        <w:rPr>
          <w:rFonts w:cstheme="minorHAnsi"/>
        </w:rPr>
        <w:t xml:space="preserve">      </w:t>
      </w:r>
      <w:r w:rsidRPr="006B2A87">
        <w:rPr>
          <w:rFonts w:cstheme="minorHAnsi"/>
        </w:rPr>
        <w:t xml:space="preserve">§ </w:t>
      </w:r>
      <w:r w:rsidR="00B67B56">
        <w:rPr>
          <w:rFonts w:cstheme="minorHAnsi"/>
        </w:rPr>
        <w:t>10</w:t>
      </w:r>
      <w:r w:rsidRPr="006B2A87">
        <w:rPr>
          <w:rFonts w:cstheme="minorHAnsi"/>
        </w:rPr>
        <w:t>. Zarz</w:t>
      </w:r>
      <w:r w:rsidRPr="006B2A87">
        <w:rPr>
          <w:rFonts w:eastAsia="TimesNewRoman" w:cstheme="minorHAnsi"/>
        </w:rPr>
        <w:t>ą</w:t>
      </w:r>
      <w:r w:rsidRPr="006B2A87">
        <w:rPr>
          <w:rFonts w:cstheme="minorHAnsi"/>
        </w:rPr>
        <w:t xml:space="preserve">dzenie wchodzi w </w:t>
      </w:r>
      <w:r w:rsidRPr="006B2A87">
        <w:rPr>
          <w:rFonts w:eastAsia="TimesNewRoman" w:cstheme="minorHAnsi"/>
        </w:rPr>
        <w:t>ż</w:t>
      </w:r>
      <w:r w:rsidRPr="006B2A87">
        <w:rPr>
          <w:rFonts w:cstheme="minorHAnsi"/>
        </w:rPr>
        <w:t>ycie z dniem podpisania.</w:t>
      </w:r>
    </w:p>
    <w:p w:rsidR="0031331E" w:rsidRPr="00BB35F9" w:rsidRDefault="0031331E" w:rsidP="00BB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03F15" w:rsidRPr="0090130F" w:rsidRDefault="00B03F15" w:rsidP="00B03F15">
      <w:pPr>
        <w:rPr>
          <w:rFonts w:cstheme="minorHAnsi"/>
          <w:sz w:val="24"/>
          <w:szCs w:val="24"/>
        </w:rPr>
      </w:pPr>
      <w:r w:rsidRPr="0090130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BB35F9">
        <w:rPr>
          <w:rFonts w:cstheme="minorHAnsi"/>
          <w:sz w:val="24"/>
          <w:szCs w:val="24"/>
        </w:rPr>
        <w:t xml:space="preserve">         </w:t>
      </w:r>
      <w:r w:rsidRPr="0090130F">
        <w:rPr>
          <w:rFonts w:cstheme="minorHAnsi"/>
          <w:sz w:val="24"/>
          <w:szCs w:val="24"/>
        </w:rPr>
        <w:t xml:space="preserve">   WÓJT</w:t>
      </w:r>
    </w:p>
    <w:p w:rsidR="00B03F15" w:rsidRPr="0090130F" w:rsidRDefault="00B03F15" w:rsidP="00B03F15">
      <w:pPr>
        <w:rPr>
          <w:rFonts w:cstheme="minorHAnsi"/>
          <w:sz w:val="24"/>
          <w:szCs w:val="24"/>
        </w:rPr>
      </w:pPr>
      <w:r w:rsidRPr="0090130F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BB35F9">
        <w:rPr>
          <w:rFonts w:cstheme="minorHAnsi"/>
          <w:sz w:val="24"/>
          <w:szCs w:val="24"/>
        </w:rPr>
        <w:t xml:space="preserve">        </w:t>
      </w:r>
      <w:r w:rsidRPr="0090130F">
        <w:rPr>
          <w:rFonts w:cstheme="minorHAnsi"/>
          <w:sz w:val="24"/>
          <w:szCs w:val="24"/>
        </w:rPr>
        <w:t xml:space="preserve"> Krzysztof  Krajewski                                                                               </w:t>
      </w:r>
    </w:p>
    <w:p w:rsidR="00B03F15" w:rsidRDefault="00B03F15" w:rsidP="00B03F15"/>
    <w:p w:rsidR="00D72123" w:rsidRDefault="00D72123"/>
    <w:sectPr w:rsidR="00D72123" w:rsidSect="00D7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2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FC4CBA"/>
    <w:multiLevelType w:val="hybridMultilevel"/>
    <w:tmpl w:val="4C7CC0B8"/>
    <w:lvl w:ilvl="0" w:tplc="929E47B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F15"/>
    <w:rsid w:val="00087EF0"/>
    <w:rsid w:val="0025599A"/>
    <w:rsid w:val="002E0EE5"/>
    <w:rsid w:val="0031331E"/>
    <w:rsid w:val="003404F0"/>
    <w:rsid w:val="00397F4B"/>
    <w:rsid w:val="0041023E"/>
    <w:rsid w:val="00434B77"/>
    <w:rsid w:val="00675D14"/>
    <w:rsid w:val="006A0242"/>
    <w:rsid w:val="006B2A87"/>
    <w:rsid w:val="006E3258"/>
    <w:rsid w:val="00705881"/>
    <w:rsid w:val="007C292B"/>
    <w:rsid w:val="00837385"/>
    <w:rsid w:val="00850996"/>
    <w:rsid w:val="00852CFA"/>
    <w:rsid w:val="008E6ED9"/>
    <w:rsid w:val="009711EB"/>
    <w:rsid w:val="00B03F15"/>
    <w:rsid w:val="00B67B56"/>
    <w:rsid w:val="00BB35F9"/>
    <w:rsid w:val="00D72123"/>
    <w:rsid w:val="00EC6764"/>
    <w:rsid w:val="00F31ACF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843E-EC30-44B4-9E3E-2A06318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C292B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92B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292B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292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292B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292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292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292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292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2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C292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C292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C292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C292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92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292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92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92B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434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F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12</cp:revision>
  <cp:lastPrinted>2014-09-15T07:13:00Z</cp:lastPrinted>
  <dcterms:created xsi:type="dcterms:W3CDTF">2011-09-16T22:23:00Z</dcterms:created>
  <dcterms:modified xsi:type="dcterms:W3CDTF">2014-09-15T07:21:00Z</dcterms:modified>
</cp:coreProperties>
</file>